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54" w:rsidRDefault="00664954" w:rsidP="00664954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4954" w:rsidRDefault="00664954" w:rsidP="00664954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664954" w:rsidRDefault="00664954" w:rsidP="00664954">
      <w:pPr>
        <w:pStyle w:val="1"/>
        <w:rPr>
          <w:b/>
          <w:szCs w:val="28"/>
        </w:rPr>
      </w:pPr>
      <w:r>
        <w:rPr>
          <w:b/>
          <w:szCs w:val="28"/>
        </w:rPr>
        <w:t>ИСКРИНСКОГО  СЕЛЬСКОГО ПОСЕЛЕНИЯ                                                                                  УРЮПИНСКОГО МУНИЦИПАЛЬНОГО РАЙОНА</w:t>
      </w:r>
    </w:p>
    <w:p w:rsidR="00664954" w:rsidRDefault="00664954" w:rsidP="00664954">
      <w:pPr>
        <w:pStyle w:val="7"/>
        <w:rPr>
          <w:szCs w:val="28"/>
        </w:rPr>
      </w:pPr>
      <w:r>
        <w:rPr>
          <w:szCs w:val="28"/>
        </w:rPr>
        <w:t>ВОЛГОГРАДСКОЙ  ОБЛАСТИ</w:t>
      </w:r>
    </w:p>
    <w:p w:rsidR="00664954" w:rsidRDefault="005F7618" w:rsidP="00664954">
      <w:pPr>
        <w:jc w:val="center"/>
        <w:rPr>
          <w:b/>
          <w:sz w:val="28"/>
          <w:szCs w:val="28"/>
        </w:rPr>
      </w:pPr>
      <w:r w:rsidRPr="005F7618"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664954" w:rsidRDefault="00664954" w:rsidP="0066495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664954" w:rsidRDefault="00664954" w:rsidP="00664954">
      <w:pPr>
        <w:rPr>
          <w:sz w:val="28"/>
          <w:szCs w:val="28"/>
        </w:rPr>
      </w:pPr>
    </w:p>
    <w:p w:rsidR="00664954" w:rsidRDefault="00664954" w:rsidP="00664954">
      <w:pPr>
        <w:rPr>
          <w:sz w:val="28"/>
          <w:szCs w:val="28"/>
        </w:rPr>
      </w:pPr>
      <w:r>
        <w:rPr>
          <w:sz w:val="28"/>
          <w:szCs w:val="28"/>
        </w:rPr>
        <w:t>от 04.04.</w:t>
      </w:r>
      <w:r>
        <w:rPr>
          <w:spacing w:val="7"/>
          <w:sz w:val="28"/>
          <w:szCs w:val="28"/>
        </w:rPr>
        <w:t xml:space="preserve">2018 года     </w:t>
      </w:r>
      <w:r>
        <w:rPr>
          <w:sz w:val="28"/>
          <w:szCs w:val="28"/>
        </w:rPr>
        <w:t xml:space="preserve">                     №53/152.</w:t>
      </w:r>
    </w:p>
    <w:p w:rsidR="00664954" w:rsidRDefault="00664954" w:rsidP="00664954">
      <w:pPr>
        <w:rPr>
          <w:spacing w:val="7"/>
          <w:sz w:val="28"/>
          <w:szCs w:val="28"/>
        </w:rPr>
      </w:pPr>
    </w:p>
    <w:p w:rsidR="00664954" w:rsidRDefault="00664954" w:rsidP="006649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 решения  Совета  депутатов  Искринского сельского  поселения «О внесении изменений в Устав  Искринского  сельского поселения  Урюпинского муниципального района Волгоградской области»</w:t>
      </w:r>
    </w:p>
    <w:p w:rsidR="00664954" w:rsidRDefault="00664954" w:rsidP="00664954">
      <w:pPr>
        <w:jc w:val="both"/>
        <w:rPr>
          <w:sz w:val="28"/>
          <w:szCs w:val="28"/>
        </w:rPr>
      </w:pPr>
    </w:p>
    <w:p w:rsidR="00664954" w:rsidRDefault="00664954" w:rsidP="00664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 проект    решения    Совета    депутатов   Искринского сельского   поселения   «О внесении изменений и дополнений в Устав Искринского сельского поселения Урюпинского муниципального района Волгоградской области», руководствуясь статьей 44 Федерального закона от 06.10.2003 года №131-ФЗ «Об общих принципах организации местного самоуправления в Российской Федерации», Совет депутатов Искринского сельского поселения </w:t>
      </w:r>
    </w:p>
    <w:p w:rsidR="00664954" w:rsidRDefault="00664954" w:rsidP="00664954">
      <w:pPr>
        <w:rPr>
          <w:sz w:val="28"/>
          <w:szCs w:val="28"/>
        </w:rPr>
      </w:pPr>
    </w:p>
    <w:p w:rsidR="00664954" w:rsidRDefault="00664954" w:rsidP="00664954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664954" w:rsidRDefault="00664954" w:rsidP="00664954">
      <w:pPr>
        <w:jc w:val="center"/>
        <w:rPr>
          <w:b/>
          <w:sz w:val="28"/>
          <w:szCs w:val="28"/>
        </w:rPr>
      </w:pPr>
    </w:p>
    <w:p w:rsidR="00664954" w:rsidRDefault="00664954" w:rsidP="0066495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области», согласно приложению 1 к настоящему решению.</w:t>
      </w:r>
    </w:p>
    <w:p w:rsidR="00664954" w:rsidRDefault="00664954" w:rsidP="0066495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учета предложений граждан по проекту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 и участия граждан в его обсуждении и проведения по нему публичных слушаний, согласно приложению 2 к настоящему решению.</w:t>
      </w:r>
    </w:p>
    <w:p w:rsidR="00664954" w:rsidRDefault="00664954" w:rsidP="00664954">
      <w:pPr>
        <w:numPr>
          <w:ilvl w:val="0"/>
          <w:numId w:val="1"/>
        </w:numPr>
        <w:tabs>
          <w:tab w:val="num" w:pos="0"/>
          <w:tab w:val="left" w:pos="54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Обнародовать в установленном порядке проект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области», Порядок учета предложений граждан по проекту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 и участия граждан в его обсуждении и проведения по нему публичных</w:t>
      </w:r>
      <w:proofErr w:type="gramEnd"/>
      <w:r>
        <w:rPr>
          <w:sz w:val="28"/>
          <w:szCs w:val="28"/>
        </w:rPr>
        <w:t xml:space="preserve"> слушаний.</w:t>
      </w:r>
    </w:p>
    <w:p w:rsidR="00664954" w:rsidRDefault="00664954" w:rsidP="0066495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</w:t>
      </w:r>
      <w:r w:rsidR="008C4B63">
        <w:rPr>
          <w:sz w:val="28"/>
          <w:szCs w:val="28"/>
        </w:rPr>
        <w:lastRenderedPageBreak/>
        <w:t>Волгоградской области» на 12.04</w:t>
      </w:r>
      <w:r>
        <w:rPr>
          <w:sz w:val="28"/>
          <w:szCs w:val="28"/>
        </w:rPr>
        <w:t xml:space="preserve">.2018 года по адресу: </w:t>
      </w:r>
      <w:r w:rsidR="008C4B63">
        <w:rPr>
          <w:sz w:val="28"/>
          <w:szCs w:val="28"/>
        </w:rPr>
        <w:t>поселок Искра</w:t>
      </w:r>
      <w:r>
        <w:rPr>
          <w:sz w:val="28"/>
          <w:szCs w:val="28"/>
        </w:rPr>
        <w:t xml:space="preserve"> Урюпинског</w:t>
      </w:r>
      <w:r w:rsidR="008C4B63">
        <w:rPr>
          <w:sz w:val="28"/>
          <w:szCs w:val="28"/>
        </w:rPr>
        <w:t>о района Волгоградской области Искринский сельский дом культуры</w:t>
      </w:r>
      <w:r>
        <w:rPr>
          <w:sz w:val="28"/>
          <w:szCs w:val="28"/>
        </w:rPr>
        <w:t>, время начала слушаний 10 часов 00 минут.</w:t>
      </w:r>
    </w:p>
    <w:p w:rsidR="00664954" w:rsidRDefault="00664954" w:rsidP="0066495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в установленном порядке Заключение по результатам публичных слушаний по проекту решения Совета депутатов </w:t>
      </w:r>
      <w:r w:rsidR="008C4B63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«О внесении изменений в Устав </w:t>
      </w:r>
      <w:r w:rsidR="008C4B63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области».</w:t>
      </w:r>
    </w:p>
    <w:p w:rsidR="00664954" w:rsidRDefault="00664954" w:rsidP="0066495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8C4B63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664954" w:rsidRDefault="00664954" w:rsidP="00664954">
      <w:pPr>
        <w:jc w:val="both"/>
        <w:rPr>
          <w:sz w:val="28"/>
          <w:szCs w:val="28"/>
        </w:rPr>
      </w:pPr>
    </w:p>
    <w:p w:rsidR="00664954" w:rsidRDefault="00664954" w:rsidP="00664954">
      <w:pPr>
        <w:jc w:val="both"/>
        <w:rPr>
          <w:sz w:val="28"/>
          <w:szCs w:val="28"/>
        </w:rPr>
      </w:pPr>
    </w:p>
    <w:p w:rsidR="00664954" w:rsidRDefault="00664954" w:rsidP="00664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4B63">
        <w:rPr>
          <w:sz w:val="28"/>
          <w:szCs w:val="28"/>
        </w:rPr>
        <w:t>Искринского</w:t>
      </w:r>
    </w:p>
    <w:p w:rsidR="00664954" w:rsidRDefault="00664954" w:rsidP="006649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</w:t>
      </w:r>
      <w:r w:rsidR="008C4B63">
        <w:rPr>
          <w:sz w:val="28"/>
          <w:szCs w:val="28"/>
        </w:rPr>
        <w:t>З.Азаров</w:t>
      </w: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8C4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B63" w:rsidRDefault="008C4B63" w:rsidP="008C4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E3A" w:rsidRDefault="00276E3A" w:rsidP="00276E3A">
      <w:pPr>
        <w:rPr>
          <w:sz w:val="28"/>
          <w:szCs w:val="28"/>
        </w:rPr>
      </w:pPr>
    </w:p>
    <w:p w:rsidR="00664954" w:rsidRDefault="00664954" w:rsidP="00276E3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664954" w:rsidRDefault="00664954" w:rsidP="006649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664954" w:rsidRDefault="00AC5C99" w:rsidP="00664954">
      <w:pPr>
        <w:jc w:val="right"/>
        <w:rPr>
          <w:sz w:val="24"/>
          <w:szCs w:val="24"/>
        </w:rPr>
      </w:pPr>
      <w:r>
        <w:rPr>
          <w:sz w:val="24"/>
          <w:szCs w:val="24"/>
        </w:rPr>
        <w:t>Искринского</w:t>
      </w:r>
      <w:r w:rsidR="00664954">
        <w:rPr>
          <w:sz w:val="24"/>
          <w:szCs w:val="24"/>
        </w:rPr>
        <w:t xml:space="preserve"> сельского поселения</w:t>
      </w:r>
    </w:p>
    <w:p w:rsidR="00664954" w:rsidRDefault="008C4B63" w:rsidP="006649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04.04.2018 года №53/152</w:t>
      </w:r>
    </w:p>
    <w:p w:rsidR="00664954" w:rsidRDefault="00664954" w:rsidP="00664954">
      <w:pPr>
        <w:jc w:val="right"/>
        <w:rPr>
          <w:sz w:val="24"/>
          <w:szCs w:val="24"/>
        </w:rPr>
      </w:pPr>
    </w:p>
    <w:p w:rsidR="00664954" w:rsidRDefault="00664954" w:rsidP="00664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664954" w:rsidRDefault="00664954" w:rsidP="00664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</w:t>
      </w:r>
      <w:r w:rsidR="008C4B63">
        <w:rPr>
          <w:b/>
          <w:sz w:val="24"/>
          <w:szCs w:val="24"/>
        </w:rPr>
        <w:t>Искринского</w:t>
      </w:r>
      <w:r>
        <w:rPr>
          <w:b/>
          <w:sz w:val="24"/>
          <w:szCs w:val="24"/>
        </w:rPr>
        <w:t xml:space="preserve"> сельского поселения «О внесении изменений в Устав </w:t>
      </w:r>
      <w:r w:rsidR="008C4B63">
        <w:rPr>
          <w:b/>
          <w:sz w:val="24"/>
          <w:szCs w:val="24"/>
        </w:rPr>
        <w:t>Искринского</w:t>
      </w:r>
      <w:r>
        <w:rPr>
          <w:b/>
          <w:sz w:val="24"/>
          <w:szCs w:val="24"/>
        </w:rPr>
        <w:t xml:space="preserve"> сельского поселения Урюпинского муниципального района </w:t>
      </w:r>
    </w:p>
    <w:p w:rsidR="00664954" w:rsidRDefault="00664954" w:rsidP="00664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области»</w:t>
      </w:r>
    </w:p>
    <w:p w:rsidR="00664954" w:rsidRDefault="00664954" w:rsidP="00664954">
      <w:pPr>
        <w:jc w:val="center"/>
        <w:rPr>
          <w:b/>
          <w:sz w:val="24"/>
          <w:szCs w:val="24"/>
        </w:rPr>
      </w:pPr>
    </w:p>
    <w:p w:rsidR="00664954" w:rsidRDefault="00664954" w:rsidP="00276E3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05.12.2017 года №380-ФЗ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года №455-ФЗ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года №463-ФЗ «О внесении изменений в</w:t>
      </w:r>
      <w:proofErr w:type="gramEnd"/>
      <w:r>
        <w:rPr>
          <w:sz w:val="24"/>
          <w:szCs w:val="24"/>
        </w:rPr>
        <w:t xml:space="preserve"> Федеральный закон «Об общих принципах организации местного самоуправления в Российской Федерации» и отдельные законодательные акты Р</w:t>
      </w:r>
      <w:r w:rsidR="008C4B63">
        <w:rPr>
          <w:sz w:val="24"/>
          <w:szCs w:val="24"/>
        </w:rPr>
        <w:t>оссийской Федерации», статьей 28</w:t>
      </w:r>
      <w:r>
        <w:rPr>
          <w:sz w:val="24"/>
          <w:szCs w:val="24"/>
        </w:rPr>
        <w:t xml:space="preserve"> Устава </w:t>
      </w:r>
      <w:r w:rsidR="008C4B63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Урюпинского муниципального района Волгоградской области, Совет депутатов </w:t>
      </w:r>
      <w:r w:rsidR="008C4B63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Урюпинского муниципального района Волгоградской области,</w:t>
      </w:r>
    </w:p>
    <w:p w:rsidR="00664954" w:rsidRDefault="00664954" w:rsidP="00664954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:</w:t>
      </w:r>
    </w:p>
    <w:p w:rsidR="00664954" w:rsidRDefault="00664954" w:rsidP="00664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Устав </w:t>
      </w:r>
      <w:r w:rsidR="008C4B63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Урюпинского муниципального района Волгоградской области (далее – Устав), принятый решением Совета депутатов </w:t>
      </w:r>
      <w:r w:rsidR="0012628C">
        <w:rPr>
          <w:sz w:val="24"/>
          <w:szCs w:val="24"/>
        </w:rPr>
        <w:t>Искринского сельского поселения от 08.02.2017 года №37/109</w:t>
      </w:r>
      <w:r>
        <w:rPr>
          <w:sz w:val="24"/>
          <w:szCs w:val="24"/>
        </w:rPr>
        <w:t xml:space="preserve"> «О принятии Устава </w:t>
      </w:r>
      <w:r w:rsidR="0012628C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Урюпинского муниципального района Волгоградской об</w:t>
      </w:r>
      <w:r w:rsidR="0012628C">
        <w:rPr>
          <w:sz w:val="24"/>
          <w:szCs w:val="24"/>
        </w:rPr>
        <w:t>ласти» (в редакции решения от 30.10.2017 года №47/130</w:t>
      </w:r>
      <w:r>
        <w:rPr>
          <w:sz w:val="24"/>
          <w:szCs w:val="24"/>
        </w:rPr>
        <w:t>) следующие изменения:</w:t>
      </w:r>
    </w:p>
    <w:p w:rsidR="00664954" w:rsidRDefault="00664954" w:rsidP="0066495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Пункт 1 статьи 3  Устава «Границы и состав территории </w:t>
      </w:r>
      <w:r w:rsidR="0012628C">
        <w:rPr>
          <w:b/>
          <w:sz w:val="24"/>
          <w:szCs w:val="24"/>
        </w:rPr>
        <w:t xml:space="preserve">Искринского </w:t>
      </w:r>
      <w:r>
        <w:rPr>
          <w:b/>
          <w:sz w:val="24"/>
          <w:szCs w:val="24"/>
        </w:rPr>
        <w:t xml:space="preserve">сельского поселения» изложить в следующей редакции: </w:t>
      </w:r>
    </w:p>
    <w:p w:rsidR="00664954" w:rsidRDefault="00664954" w:rsidP="006649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 xml:space="preserve">Территорию поселения составляют исторически сложившиеся земли </w:t>
      </w:r>
      <w:r w:rsidR="0012628C" w:rsidRPr="0012628C">
        <w:rPr>
          <w:sz w:val="24"/>
          <w:szCs w:val="24"/>
        </w:rPr>
        <w:t>поселка Искра, хутор Колесники, хутор Громленовский, хутор Дубровский</w:t>
      </w:r>
      <w:r w:rsidR="0012628C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 w:rsidR="0012628C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>.».</w:t>
      </w:r>
      <w:proofErr w:type="gramEnd"/>
    </w:p>
    <w:p w:rsidR="00664954" w:rsidRDefault="0012628C" w:rsidP="0066495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Пункт 9 статьи 4</w:t>
      </w:r>
      <w:r w:rsidR="00664954">
        <w:rPr>
          <w:b/>
          <w:sz w:val="24"/>
          <w:szCs w:val="24"/>
        </w:rPr>
        <w:t xml:space="preserve">  Устава «Вопросы местного значения </w:t>
      </w:r>
      <w:r>
        <w:rPr>
          <w:b/>
          <w:sz w:val="24"/>
          <w:szCs w:val="24"/>
        </w:rPr>
        <w:t xml:space="preserve">Искринского </w:t>
      </w:r>
      <w:r w:rsidR="00664954">
        <w:rPr>
          <w:b/>
          <w:sz w:val="24"/>
          <w:szCs w:val="24"/>
        </w:rPr>
        <w:t xml:space="preserve">сельского поселения» изложить в следующей редакции: </w:t>
      </w:r>
    </w:p>
    <w:p w:rsidR="00664954" w:rsidRDefault="00664954" w:rsidP="006649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«9) утверждение правил благоустройства территории </w:t>
      </w:r>
      <w:r w:rsidR="0012628C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12628C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12628C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>;»</w:t>
      </w:r>
      <w:proofErr w:type="gramEnd"/>
    </w:p>
    <w:p w:rsidR="00664954" w:rsidRDefault="0085058F" w:rsidP="0066495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Статью 11</w:t>
      </w:r>
      <w:r w:rsidR="00664954">
        <w:rPr>
          <w:b/>
          <w:sz w:val="24"/>
          <w:szCs w:val="24"/>
        </w:rPr>
        <w:t xml:space="preserve">  Устава «Публичные слушания» изложить в следующей редакции: </w:t>
      </w:r>
    </w:p>
    <w:p w:rsidR="00664954" w:rsidRDefault="00664954" w:rsidP="00276E3A">
      <w:pPr>
        <w:tabs>
          <w:tab w:val="left" w:pos="8475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5058F">
        <w:rPr>
          <w:b/>
          <w:sz w:val="24"/>
          <w:szCs w:val="24"/>
        </w:rPr>
        <w:t>Статья 11</w:t>
      </w:r>
      <w:r>
        <w:rPr>
          <w:b/>
          <w:sz w:val="24"/>
          <w:szCs w:val="24"/>
        </w:rPr>
        <w:t>. Публичные слушания, общественные обсуждения</w:t>
      </w:r>
      <w:r w:rsidR="00276E3A">
        <w:rPr>
          <w:sz w:val="24"/>
          <w:szCs w:val="24"/>
        </w:rPr>
        <w:t>»</w:t>
      </w:r>
    </w:p>
    <w:p w:rsidR="00664954" w:rsidRDefault="00664954" w:rsidP="00664954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обсуждения проектов муниципальных правовых актов по вопросам местного значения поселения Совета депутатов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главой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проводятся публичные слушания с участием жителей поселения. </w:t>
      </w:r>
    </w:p>
    <w:p w:rsidR="00664954" w:rsidRDefault="00664954" w:rsidP="00664954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публичные слушания должны выноситься:</w:t>
      </w:r>
    </w:p>
    <w:p w:rsidR="00664954" w:rsidRDefault="00664954" w:rsidP="0066495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проект устава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вносятся изменения в форме точного воспроизведения положений </w:t>
      </w:r>
      <w:hyperlink r:id="rId5" w:history="1">
        <w:r w:rsidRPr="0085058F">
          <w:rPr>
            <w:rStyle w:val="a3"/>
            <w:color w:val="auto"/>
            <w:sz w:val="24"/>
            <w:szCs w:val="24"/>
            <w:u w:val="none"/>
          </w:rPr>
          <w:t>Конституции</w:t>
        </w:r>
      </w:hyperlink>
      <w:r>
        <w:rPr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в соответствие с этими нормативными правовыми</w:t>
      </w:r>
      <w:proofErr w:type="gramEnd"/>
      <w:r>
        <w:rPr>
          <w:sz w:val="24"/>
          <w:szCs w:val="24"/>
        </w:rPr>
        <w:t xml:space="preserve"> актами;</w:t>
      </w:r>
    </w:p>
    <w:p w:rsidR="00664954" w:rsidRDefault="00664954" w:rsidP="0066495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проект местного бюджета и отчет о его исполнении;</w:t>
      </w:r>
    </w:p>
    <w:p w:rsidR="00664954" w:rsidRDefault="00664954" w:rsidP="0066495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прое</w:t>
      </w:r>
      <w:proofErr w:type="gramStart"/>
      <w:r>
        <w:rPr>
          <w:sz w:val="24"/>
          <w:szCs w:val="24"/>
        </w:rPr>
        <w:t>кт стр</w:t>
      </w:r>
      <w:proofErr w:type="gramEnd"/>
      <w:r>
        <w:rPr>
          <w:sz w:val="24"/>
          <w:szCs w:val="24"/>
        </w:rPr>
        <w:t xml:space="preserve">атегии социально-экономического развития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поселения;</w:t>
      </w:r>
    </w:p>
    <w:p w:rsidR="00664954" w:rsidRDefault="00664954" w:rsidP="0066495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вопросы о преобразовании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6" w:history="1">
        <w:r w:rsidRPr="0085058F">
          <w:rPr>
            <w:rStyle w:val="a3"/>
            <w:color w:val="auto"/>
            <w:sz w:val="24"/>
            <w:szCs w:val="24"/>
            <w:u w:val="none"/>
          </w:rPr>
          <w:t>статьей 13</w:t>
        </w:r>
      </w:hyperlink>
      <w:r w:rsidRPr="00850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для преобразования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требуется получение согласия населения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664954" w:rsidRDefault="00664954" w:rsidP="006649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Совета депутатов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поселения, опубликование (обнародование) результатов</w:t>
      </w:r>
      <w:proofErr w:type="gramEnd"/>
      <w:r>
        <w:rPr>
          <w:sz w:val="24"/>
          <w:szCs w:val="24"/>
        </w:rPr>
        <w:t xml:space="preserve"> публичных слушаний, включая мотивированное обоснование принятых решений.</w:t>
      </w:r>
    </w:p>
    <w:p w:rsidR="00664954" w:rsidRDefault="00664954" w:rsidP="006649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с учетом положений законодательства о градостроительной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p w:rsidR="00664954" w:rsidRDefault="00664954" w:rsidP="0066495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5058F">
        <w:rPr>
          <w:b/>
          <w:sz w:val="24"/>
          <w:szCs w:val="24"/>
        </w:rPr>
        <w:t>) Подпункт 16 пункта 1 статьи 19</w:t>
      </w:r>
      <w:r>
        <w:rPr>
          <w:b/>
          <w:sz w:val="24"/>
          <w:szCs w:val="24"/>
        </w:rPr>
        <w:t xml:space="preserve">  Устава «Компетенция Совета депутатов </w:t>
      </w:r>
      <w:r w:rsidR="0085058F">
        <w:rPr>
          <w:b/>
          <w:sz w:val="24"/>
          <w:szCs w:val="24"/>
        </w:rPr>
        <w:t>Искринского</w:t>
      </w:r>
      <w:r>
        <w:rPr>
          <w:b/>
          <w:sz w:val="24"/>
          <w:szCs w:val="24"/>
        </w:rPr>
        <w:t xml:space="preserve"> сельского поселения» изложить в следующей редакции: </w:t>
      </w:r>
    </w:p>
    <w:p w:rsidR="00664954" w:rsidRDefault="00664954" w:rsidP="0066495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«16) </w:t>
      </w:r>
      <w:r>
        <w:rPr>
          <w:sz w:val="24"/>
          <w:szCs w:val="24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>
        <w:rPr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  <w:r>
        <w:rPr>
          <w:rFonts w:eastAsia="Calibri"/>
          <w:sz w:val="24"/>
          <w:szCs w:val="24"/>
        </w:rPr>
        <w:t>.</w:t>
      </w:r>
    </w:p>
    <w:p w:rsidR="00664954" w:rsidRDefault="0085058F" w:rsidP="0066495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Пункт 8 статьи 20</w:t>
      </w:r>
      <w:r w:rsidR="00664954">
        <w:rPr>
          <w:b/>
          <w:sz w:val="24"/>
          <w:szCs w:val="24"/>
        </w:rPr>
        <w:t xml:space="preserve">  Устава «Глава </w:t>
      </w:r>
      <w:r>
        <w:rPr>
          <w:b/>
          <w:sz w:val="24"/>
          <w:szCs w:val="24"/>
        </w:rPr>
        <w:t>Искринского</w:t>
      </w:r>
      <w:r w:rsidR="00664954">
        <w:rPr>
          <w:b/>
          <w:sz w:val="24"/>
          <w:szCs w:val="24"/>
        </w:rPr>
        <w:t xml:space="preserve"> сельского поселения, его статус, порядок избрания и прекращения полномочий» изложить в следующей редакции: </w:t>
      </w:r>
    </w:p>
    <w:p w:rsidR="00664954" w:rsidRDefault="00664954" w:rsidP="006649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«8. </w:t>
      </w:r>
      <w:proofErr w:type="gramStart"/>
      <w:r>
        <w:rPr>
          <w:rFonts w:eastAsia="Calibri"/>
          <w:sz w:val="24"/>
          <w:szCs w:val="24"/>
        </w:rPr>
        <w:t xml:space="preserve">В случае если глава </w:t>
      </w:r>
      <w:r w:rsidR="0085058F">
        <w:rPr>
          <w:rFonts w:eastAsia="Calibri"/>
          <w:sz w:val="24"/>
          <w:szCs w:val="24"/>
        </w:rPr>
        <w:t>Искринского</w:t>
      </w:r>
      <w:r>
        <w:rPr>
          <w:rFonts w:eastAsia="Calibri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</w:t>
      </w:r>
      <w:r>
        <w:rPr>
          <w:sz w:val="24"/>
          <w:szCs w:val="24"/>
        </w:rPr>
        <w:t xml:space="preserve">высшего должностного лица Волгоградской области об отрешении от должности главы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либо на основании решения Совета депутатов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об удалении главы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в отставку, обжалует данные правовой акт или решение в судебном порядке, досрочные выборы главы </w:t>
      </w:r>
      <w:r w:rsidR="0085058F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sz w:val="24"/>
          <w:szCs w:val="24"/>
        </w:rPr>
        <w:t>.».</w:t>
      </w:r>
      <w:proofErr w:type="gramEnd"/>
    </w:p>
    <w:p w:rsidR="00664954" w:rsidRDefault="00664954" w:rsidP="006649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64954" w:rsidRDefault="00664954" w:rsidP="006649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76E3A">
        <w:rPr>
          <w:sz w:val="24"/>
          <w:szCs w:val="24"/>
        </w:rPr>
        <w:t>Искринского</w:t>
      </w:r>
    </w:p>
    <w:p w:rsidR="00664954" w:rsidRDefault="00664954" w:rsidP="0066495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64954" w:rsidRDefault="00664954" w:rsidP="0066495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Урюпинского муниципального района </w:t>
      </w:r>
    </w:p>
    <w:p w:rsidR="00664954" w:rsidRDefault="00664954" w:rsidP="0066495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                                         </w:t>
      </w:r>
      <w:r w:rsidR="00276E3A">
        <w:rPr>
          <w:sz w:val="24"/>
          <w:szCs w:val="24"/>
        </w:rPr>
        <w:t xml:space="preserve">                                 А.З.Азаров</w:t>
      </w:r>
    </w:p>
    <w:p w:rsidR="00664954" w:rsidRDefault="00664954" w:rsidP="006649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664954" w:rsidRDefault="00664954" w:rsidP="006649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664954" w:rsidRDefault="00276E3A" w:rsidP="00664954">
      <w:pPr>
        <w:jc w:val="right"/>
        <w:rPr>
          <w:sz w:val="24"/>
          <w:szCs w:val="24"/>
        </w:rPr>
      </w:pPr>
      <w:r>
        <w:rPr>
          <w:sz w:val="24"/>
          <w:szCs w:val="24"/>
        </w:rPr>
        <w:t>Искринского</w:t>
      </w:r>
      <w:r w:rsidR="00664954">
        <w:rPr>
          <w:sz w:val="24"/>
          <w:szCs w:val="24"/>
        </w:rPr>
        <w:t xml:space="preserve"> сельского поселения</w:t>
      </w:r>
    </w:p>
    <w:p w:rsidR="00664954" w:rsidRDefault="00276E3A" w:rsidP="006649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04.04.2018 года №53/152</w:t>
      </w:r>
    </w:p>
    <w:p w:rsidR="00664954" w:rsidRDefault="00664954" w:rsidP="00664954">
      <w:pPr>
        <w:ind w:left="360"/>
        <w:jc w:val="center"/>
        <w:rPr>
          <w:b/>
          <w:sz w:val="28"/>
          <w:szCs w:val="28"/>
        </w:rPr>
      </w:pPr>
    </w:p>
    <w:p w:rsidR="00664954" w:rsidRDefault="00664954" w:rsidP="0066495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664954" w:rsidRDefault="00664954" w:rsidP="0066495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учета предложений по проекту решения Совета депутатов </w:t>
      </w:r>
      <w:r w:rsidR="00276E3A">
        <w:rPr>
          <w:b/>
          <w:sz w:val="24"/>
          <w:szCs w:val="24"/>
        </w:rPr>
        <w:t>Искринского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«О внесении изменений и дополнений в Устав </w:t>
      </w:r>
      <w:r w:rsidR="00276E3A">
        <w:rPr>
          <w:b/>
          <w:sz w:val="24"/>
          <w:szCs w:val="24"/>
        </w:rPr>
        <w:t>Искринского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Урюпинского муниципального района» и участия граждан в его обсуждении и проведения по нему публичных слушаний.</w:t>
      </w:r>
    </w:p>
    <w:p w:rsidR="00664954" w:rsidRDefault="00664954" w:rsidP="00664954">
      <w:pPr>
        <w:ind w:left="360"/>
        <w:jc w:val="center"/>
        <w:rPr>
          <w:sz w:val="24"/>
          <w:szCs w:val="24"/>
        </w:rPr>
      </w:pP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направлен на реализацию прав граждан, проживающих на территории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поселения, на осуществление местного самоуправления путем участия в обсуждении проекта решения Совета депутатов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«О внесении изменений и дополнений в Устав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Урюпинского муниципального района» (далее – проект Решения).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не позднее, чем за 30 дней до дня рассмотрения вопроса «О внесении изменений и дополнений в Устав» на заседании Совета депутатов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по проекту решения направляются в письменном виде Главе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по адресу: </w:t>
      </w:r>
      <w:r w:rsidR="00276E3A">
        <w:rPr>
          <w:sz w:val="24"/>
          <w:szCs w:val="24"/>
        </w:rPr>
        <w:t>поселок Искра</w:t>
      </w:r>
      <w:r>
        <w:rPr>
          <w:sz w:val="24"/>
          <w:szCs w:val="24"/>
        </w:rPr>
        <w:t xml:space="preserve"> Урюпинского района Волгоградской области в Администрацию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с 8 часов 00 минут до 16 часов 00 минут (перерыв с 12 часов 00 минут до 13 часов 00 минут) в течение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30 дней со дня обнародования проекта решения.</w:t>
      </w:r>
      <w:proofErr w:type="gramEnd"/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обсуждения проекта решения проводят публичные слушания.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по проекту решения назначаются решением Совета депутатов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и проводятся не ранее чем через 7  дней после официального обнародования указанного решения.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публичных слушаниях вправе принять участие каждый житель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публичных слушаниях по проекту решения выступает с докладом  и председательствует Глава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(далее - председательствующий).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публичных слушаний обеспечивается возможность высказать свое мнение по проекту решения.</w:t>
      </w:r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Всем желающим выступить предоставляется слово с разрешения председательствующего.</w:t>
      </w:r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публичных слушаний большинством голосов от числа присутствующих принимается заключение.</w:t>
      </w:r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664954" w:rsidRDefault="00664954" w:rsidP="0066495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замечания и предложения рассматриваются на заседании Совета депутатов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поселения.</w:t>
      </w:r>
    </w:p>
    <w:p w:rsidR="00664954" w:rsidRDefault="00664954" w:rsidP="00664954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рассмотрения предложений граждан и заключения публичных слушаний Совет депутатов </w:t>
      </w:r>
      <w:r w:rsidR="00276E3A">
        <w:rPr>
          <w:sz w:val="24"/>
          <w:szCs w:val="24"/>
        </w:rPr>
        <w:t>Искринского</w:t>
      </w:r>
      <w:r>
        <w:rPr>
          <w:sz w:val="24"/>
          <w:szCs w:val="24"/>
        </w:rPr>
        <w:t xml:space="preserve"> сельского поселения принимает решение «О внесении изменений и дополнений в Устав </w:t>
      </w:r>
      <w:r w:rsidR="00276E3A">
        <w:rPr>
          <w:sz w:val="24"/>
          <w:szCs w:val="24"/>
        </w:rPr>
        <w:t xml:space="preserve">Искринского </w:t>
      </w:r>
      <w:r>
        <w:rPr>
          <w:sz w:val="24"/>
          <w:szCs w:val="24"/>
        </w:rPr>
        <w:t>сельского поселения».</w:t>
      </w:r>
    </w:p>
    <w:p w:rsidR="00664954" w:rsidRDefault="00664954" w:rsidP="0066495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664954" w:rsidRDefault="00664954" w:rsidP="00664954">
      <w:pPr>
        <w:tabs>
          <w:tab w:val="num" w:pos="0"/>
        </w:tabs>
        <w:jc w:val="both"/>
        <w:rPr>
          <w:sz w:val="24"/>
          <w:szCs w:val="24"/>
        </w:rPr>
      </w:pPr>
    </w:p>
    <w:p w:rsidR="00664954" w:rsidRDefault="00664954" w:rsidP="0066495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A32BAE" w:rsidRDefault="00AC5C99"/>
    <w:sectPr w:rsidR="00A32BAE" w:rsidSect="00F1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54"/>
    <w:rsid w:val="00112E9A"/>
    <w:rsid w:val="0012628C"/>
    <w:rsid w:val="00276E3A"/>
    <w:rsid w:val="005F7618"/>
    <w:rsid w:val="00664954"/>
    <w:rsid w:val="0085058F"/>
    <w:rsid w:val="008C4B63"/>
    <w:rsid w:val="009379C7"/>
    <w:rsid w:val="00AC5C99"/>
    <w:rsid w:val="00F1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954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4954"/>
    <w:pPr>
      <w:keepNext/>
      <w:outlineLvl w:val="3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64954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9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495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4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4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2121AC2BBA0A6BE7368BB4A0241A912580DC80C83r315K" TargetMode="External"/><Relationship Id="rId5" Type="http://schemas.openxmlformats.org/officeDocument/2006/relationships/hyperlink" Target="consultantplus://offline/ref=49570AB730F60BB6D480768EBED843A909753FE7194C95B9F1F3B0r71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2018-04-05T06:34:00Z</cp:lastPrinted>
  <dcterms:created xsi:type="dcterms:W3CDTF">2018-04-05T05:44:00Z</dcterms:created>
  <dcterms:modified xsi:type="dcterms:W3CDTF">2018-04-05T06:34:00Z</dcterms:modified>
</cp:coreProperties>
</file>